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0F02D" w14:textId="00307E83" w:rsidR="004868A8" w:rsidRDefault="004868A8" w:rsidP="00AB03C5">
      <w:pPr>
        <w:spacing w:after="0" w:line="240" w:lineRule="auto"/>
        <w:jc w:val="both"/>
        <w:rPr>
          <w:rFonts w:ascii="Times New Roman" w:hAnsi="Times New Roman" w:cs="Times New Roman"/>
          <w:sz w:val="20"/>
          <w:szCs w:val="20"/>
          <w:lang w:val="en-GB"/>
        </w:rPr>
      </w:pPr>
      <w:r w:rsidRPr="00AB03C5">
        <w:rPr>
          <w:rFonts w:ascii="Times New Roman" w:hAnsi="Times New Roman" w:cs="Times New Roman"/>
          <w:sz w:val="20"/>
          <w:szCs w:val="20"/>
          <w:lang w:val="en-GB"/>
        </w:rPr>
        <w:t>Notes for Table S1, S2, S3, S4 and S5</w:t>
      </w:r>
    </w:p>
    <w:p w14:paraId="084C7FDF" w14:textId="77777777" w:rsidR="00AB03C5" w:rsidRPr="00AB03C5" w:rsidRDefault="00AB03C5" w:rsidP="00AB03C5">
      <w:pPr>
        <w:spacing w:after="0" w:line="240" w:lineRule="auto"/>
        <w:jc w:val="both"/>
        <w:rPr>
          <w:rFonts w:ascii="Times New Roman" w:hAnsi="Times New Roman" w:cs="Times New Roman"/>
          <w:sz w:val="20"/>
          <w:szCs w:val="20"/>
          <w:lang w:val="en-GB"/>
        </w:rPr>
      </w:pPr>
    </w:p>
    <w:p w14:paraId="28E69D14" w14:textId="77777777" w:rsidR="00AB03C5" w:rsidRDefault="004868A8" w:rsidP="00AB03C5">
      <w:pPr>
        <w:spacing w:after="0" w:line="240" w:lineRule="auto"/>
        <w:jc w:val="both"/>
        <w:rPr>
          <w:rFonts w:ascii="Times New Roman" w:hAnsi="Times New Roman" w:cs="Times New Roman"/>
          <w:sz w:val="20"/>
          <w:szCs w:val="20"/>
          <w:lang w:val="en-GB"/>
        </w:rPr>
      </w:pPr>
      <w:r w:rsidRPr="00AB03C5">
        <w:rPr>
          <w:rFonts w:ascii="Times New Roman" w:hAnsi="Times New Roman" w:cs="Times New Roman"/>
          <w:sz w:val="20"/>
          <w:szCs w:val="20"/>
          <w:lang w:val="en-GB"/>
        </w:rPr>
        <w:t xml:space="preserve">For </w:t>
      </w:r>
      <w:r w:rsidR="00AB03C5">
        <w:rPr>
          <w:rFonts w:ascii="Times New Roman" w:hAnsi="Times New Roman" w:cs="Times New Roman"/>
          <w:sz w:val="20"/>
          <w:szCs w:val="20"/>
          <w:lang w:val="en-GB"/>
        </w:rPr>
        <w:t xml:space="preserve">the submitted paper </w:t>
      </w:r>
    </w:p>
    <w:p w14:paraId="3990D7A1" w14:textId="5E1D6633" w:rsidR="00882007" w:rsidRDefault="00AB03C5" w:rsidP="00AB03C5">
      <w:pPr>
        <w:spacing w:after="0" w:line="240" w:lineRule="auto"/>
        <w:jc w:val="both"/>
        <w:rPr>
          <w:rFonts w:ascii="Times New Roman" w:hAnsi="Times New Roman" w:cs="Times New Roman"/>
          <w:b/>
          <w:bCs/>
          <w:sz w:val="20"/>
          <w:szCs w:val="20"/>
        </w:rPr>
      </w:pPr>
      <w:r w:rsidRPr="00AB03C5">
        <w:rPr>
          <w:rFonts w:ascii="Times New Roman" w:hAnsi="Times New Roman" w:cs="Times New Roman"/>
          <w:b/>
          <w:bCs/>
          <w:sz w:val="20"/>
          <w:szCs w:val="20"/>
        </w:rPr>
        <w:t xml:space="preserve">Climatic and Societal Impacts of Volcanic Eruptions in the Western Han Dynasty </w:t>
      </w:r>
      <w:r w:rsidRPr="00AB03C5">
        <w:rPr>
          <w:rFonts w:ascii="Times New Roman" w:hAnsi="Times New Roman" w:cs="Times New Roman" w:hint="eastAsia"/>
          <w:b/>
          <w:bCs/>
          <w:sz w:val="20"/>
          <w:szCs w:val="20"/>
        </w:rPr>
        <w:t>(</w:t>
      </w:r>
      <w:r w:rsidRPr="00AB03C5">
        <w:rPr>
          <w:rFonts w:ascii="Times New Roman" w:hAnsi="Times New Roman" w:cs="Times New Roman"/>
          <w:b/>
          <w:bCs/>
          <w:sz w:val="20"/>
          <w:szCs w:val="20"/>
        </w:rPr>
        <w:t>206 BCE- 8CE): A Comparative Study</w:t>
      </w:r>
    </w:p>
    <w:p w14:paraId="15128876" w14:textId="77777777" w:rsidR="00AB03C5" w:rsidRPr="00AB03C5" w:rsidRDefault="00AB03C5" w:rsidP="00AB03C5">
      <w:pPr>
        <w:spacing w:after="0" w:line="240" w:lineRule="auto"/>
        <w:jc w:val="both"/>
        <w:rPr>
          <w:rFonts w:ascii="Times New Roman" w:hAnsi="Times New Roman" w:cs="Times New Roman"/>
          <w:b/>
          <w:bCs/>
          <w:sz w:val="20"/>
          <w:szCs w:val="20"/>
        </w:rPr>
      </w:pPr>
    </w:p>
    <w:p w14:paraId="3530A143" w14:textId="2C0BB052" w:rsidR="004868A8" w:rsidRPr="00AB03C5" w:rsidRDefault="00AB03C5" w:rsidP="00AB03C5">
      <w:pPr>
        <w:spacing w:after="0" w:line="240" w:lineRule="auto"/>
        <w:jc w:val="both"/>
        <w:rPr>
          <w:rFonts w:ascii="Times New Roman" w:hAnsi="Times New Roman" w:cs="Times New Roman"/>
          <w:sz w:val="20"/>
          <w:szCs w:val="20"/>
          <w:lang w:val="en-GB"/>
        </w:rPr>
      </w:pPr>
      <w:r w:rsidRPr="00AB03C5">
        <w:rPr>
          <w:rFonts w:ascii="Times New Roman" w:hAnsi="Times New Roman" w:cs="Times New Roman"/>
          <w:sz w:val="20"/>
          <w:szCs w:val="20"/>
          <w:lang w:val="en-GB"/>
        </w:rPr>
        <w:t>Investigator: Zhen Yang &amp; Francis Ludlow</w:t>
      </w:r>
    </w:p>
    <w:p w14:paraId="3450DC44" w14:textId="5ACA2E19" w:rsidR="00AB03C5" w:rsidRDefault="00AB03C5" w:rsidP="00AB03C5">
      <w:pPr>
        <w:spacing w:after="0" w:line="240" w:lineRule="auto"/>
        <w:ind w:left="993" w:hanging="993"/>
        <w:jc w:val="both"/>
        <w:rPr>
          <w:rFonts w:ascii="Times New Roman" w:hAnsi="Times New Roman" w:cs="Times New Roman"/>
          <w:sz w:val="20"/>
          <w:szCs w:val="20"/>
          <w:lang w:val="en-GB"/>
        </w:rPr>
      </w:pPr>
      <w:r w:rsidRPr="00AB03C5">
        <w:rPr>
          <w:rFonts w:ascii="Times New Roman" w:hAnsi="Times New Roman" w:cs="Times New Roman"/>
          <w:sz w:val="20"/>
          <w:szCs w:val="20"/>
          <w:lang w:val="en-GB"/>
        </w:rPr>
        <w:t xml:space="preserve">Translation: The references for the translations are provided in the relevant columns </w:t>
      </w:r>
      <w:r w:rsidR="00810F02">
        <w:rPr>
          <w:rFonts w:ascii="Times New Roman" w:hAnsi="Times New Roman" w:cs="Times New Roman"/>
          <w:sz w:val="20"/>
          <w:szCs w:val="20"/>
          <w:lang w:val="en-GB"/>
        </w:rPr>
        <w:t xml:space="preserve">in </w:t>
      </w:r>
      <w:r w:rsidRPr="00AB03C5">
        <w:rPr>
          <w:rFonts w:ascii="Times New Roman" w:hAnsi="Times New Roman" w:cs="Times New Roman"/>
          <w:sz w:val="20"/>
          <w:szCs w:val="20"/>
          <w:lang w:val="en-GB"/>
        </w:rPr>
        <w:t>the tables, where applicable. Records without information in the '</w:t>
      </w:r>
      <w:r w:rsidR="00BC1348" w:rsidRPr="00BC1348">
        <w:rPr>
          <w:rFonts w:ascii="Times New Roman" w:hAnsi="Times New Roman" w:cs="Times New Roman"/>
          <w:sz w:val="20"/>
          <w:szCs w:val="20"/>
          <w:lang w:val="en-GB"/>
        </w:rPr>
        <w:t>Translation Reference</w:t>
      </w:r>
      <w:r w:rsidRPr="00AB03C5">
        <w:rPr>
          <w:rFonts w:ascii="Times New Roman" w:hAnsi="Times New Roman" w:cs="Times New Roman"/>
          <w:sz w:val="20"/>
          <w:szCs w:val="20"/>
          <w:lang w:val="en-GB"/>
        </w:rPr>
        <w:t xml:space="preserve">' column </w:t>
      </w:r>
      <w:r w:rsidR="00810F02">
        <w:rPr>
          <w:rFonts w:ascii="Times New Roman" w:hAnsi="Times New Roman" w:cs="Times New Roman"/>
          <w:sz w:val="20"/>
          <w:szCs w:val="20"/>
          <w:lang w:val="en-GB"/>
        </w:rPr>
        <w:t>are</w:t>
      </w:r>
      <w:r w:rsidRPr="00AB03C5">
        <w:rPr>
          <w:rFonts w:ascii="Times New Roman" w:hAnsi="Times New Roman" w:cs="Times New Roman"/>
          <w:sz w:val="20"/>
          <w:szCs w:val="20"/>
          <w:lang w:val="en-GB"/>
        </w:rPr>
        <w:t xml:space="preserve"> translated by Zhen Yang.</w:t>
      </w:r>
    </w:p>
    <w:p w14:paraId="47281972" w14:textId="77777777" w:rsidR="00AB03C5" w:rsidRPr="001B25DE" w:rsidRDefault="00AB03C5" w:rsidP="00AB03C5">
      <w:pPr>
        <w:spacing w:after="0" w:line="240" w:lineRule="auto"/>
        <w:ind w:left="993" w:hanging="993"/>
        <w:jc w:val="both"/>
        <w:rPr>
          <w:rFonts w:ascii="Times New Roman" w:hAnsi="Times New Roman" w:cs="Times New Roman"/>
          <w:sz w:val="20"/>
          <w:szCs w:val="20"/>
          <w:lang w:val="en-GB"/>
        </w:rPr>
      </w:pPr>
    </w:p>
    <w:p w14:paraId="46406B1B" w14:textId="01078CE4" w:rsidR="001B25DE" w:rsidRDefault="001B25DE" w:rsidP="001B25DE">
      <w:pPr>
        <w:spacing w:after="0" w:line="240" w:lineRule="auto"/>
        <w:ind w:left="993" w:hanging="993"/>
        <w:jc w:val="both"/>
        <w:rPr>
          <w:rFonts w:ascii="Times New Roman" w:hAnsi="Times New Roman" w:cs="Times New Roman"/>
          <w:sz w:val="20"/>
          <w:szCs w:val="20"/>
          <w:lang w:val="en-GB"/>
        </w:rPr>
      </w:pPr>
      <w:r w:rsidRPr="001B25DE">
        <w:rPr>
          <w:rFonts w:ascii="Times New Roman" w:hAnsi="Times New Roman" w:cs="Times New Roman"/>
          <w:sz w:val="20"/>
          <w:szCs w:val="20"/>
          <w:lang w:val="en-GB"/>
        </w:rPr>
        <w:t>Description and Notes</w:t>
      </w:r>
      <w:r>
        <w:rPr>
          <w:rFonts w:ascii="Times New Roman" w:hAnsi="Times New Roman" w:cs="Times New Roman"/>
          <w:sz w:val="20"/>
          <w:szCs w:val="20"/>
          <w:lang w:val="en-GB"/>
        </w:rPr>
        <w:t>:</w:t>
      </w:r>
    </w:p>
    <w:p w14:paraId="46368A2E" w14:textId="77777777" w:rsidR="001B25DE" w:rsidRDefault="001B25DE" w:rsidP="001B25DE">
      <w:pPr>
        <w:spacing w:after="0" w:line="240" w:lineRule="auto"/>
        <w:ind w:left="993" w:hanging="993"/>
        <w:jc w:val="both"/>
        <w:rPr>
          <w:rFonts w:ascii="Times New Roman" w:hAnsi="Times New Roman" w:cs="Times New Roman"/>
          <w:sz w:val="20"/>
          <w:szCs w:val="20"/>
          <w:lang w:val="en-GB"/>
        </w:rPr>
      </w:pPr>
    </w:p>
    <w:p w14:paraId="0933C92E" w14:textId="77777777" w:rsidR="00311007" w:rsidRPr="00311007" w:rsidRDefault="00311007" w:rsidP="00311007">
      <w:pPr>
        <w:spacing w:after="0" w:line="240" w:lineRule="auto"/>
        <w:ind w:left="993" w:hanging="993"/>
        <w:jc w:val="both"/>
        <w:rPr>
          <w:rFonts w:ascii="Times New Roman" w:hAnsi="Times New Roman" w:cs="Times New Roman"/>
          <w:sz w:val="20"/>
          <w:szCs w:val="20"/>
          <w:lang w:val="en-GB"/>
        </w:rPr>
      </w:pPr>
      <w:r w:rsidRPr="00311007">
        <w:rPr>
          <w:rFonts w:ascii="Times New Roman" w:hAnsi="Times New Roman" w:cs="Times New Roman"/>
          <w:sz w:val="20"/>
          <w:szCs w:val="20"/>
          <w:lang w:val="en-GB"/>
        </w:rPr>
        <w:t xml:space="preserve">Table S1 is the dataset of climate anomalies in historical sources of Western Han dynasty. </w:t>
      </w:r>
    </w:p>
    <w:p w14:paraId="22B9B218" w14:textId="77777777" w:rsidR="00311007" w:rsidRPr="00311007" w:rsidRDefault="00311007" w:rsidP="00311007">
      <w:pPr>
        <w:spacing w:after="0" w:line="240" w:lineRule="auto"/>
        <w:ind w:left="993" w:hanging="993"/>
        <w:jc w:val="both"/>
        <w:rPr>
          <w:rFonts w:ascii="Times New Roman" w:hAnsi="Times New Roman" w:cs="Times New Roman"/>
          <w:sz w:val="20"/>
          <w:szCs w:val="20"/>
          <w:lang w:val="en-GB"/>
        </w:rPr>
      </w:pPr>
      <w:r w:rsidRPr="00311007">
        <w:rPr>
          <w:rFonts w:ascii="Times New Roman" w:hAnsi="Times New Roman" w:cs="Times New Roman"/>
          <w:sz w:val="20"/>
          <w:szCs w:val="20"/>
          <w:lang w:val="en-GB"/>
        </w:rPr>
        <w:t>1) The events in those records are summarized in the summary column.</w:t>
      </w:r>
    </w:p>
    <w:p w14:paraId="48F20807" w14:textId="77777777" w:rsidR="00311007" w:rsidRPr="00311007" w:rsidRDefault="00311007" w:rsidP="00311007">
      <w:pPr>
        <w:spacing w:after="0" w:line="240" w:lineRule="auto"/>
        <w:ind w:left="993" w:hanging="993"/>
        <w:jc w:val="both"/>
        <w:rPr>
          <w:rFonts w:ascii="Times New Roman" w:hAnsi="Times New Roman" w:cs="Times New Roman"/>
          <w:sz w:val="20"/>
          <w:szCs w:val="20"/>
          <w:lang w:val="en-GB"/>
        </w:rPr>
      </w:pPr>
      <w:r w:rsidRPr="00311007">
        <w:rPr>
          <w:rFonts w:ascii="Times New Roman" w:hAnsi="Times New Roman" w:cs="Times New Roman"/>
          <w:sz w:val="20"/>
          <w:szCs w:val="20"/>
          <w:lang w:val="en-GB"/>
        </w:rPr>
        <w:t xml:space="preserve">2) Translations of records of the two periods under study 180-150 BCE and 60-30 BCE are provided. </w:t>
      </w:r>
    </w:p>
    <w:p w14:paraId="082ACF0F" w14:textId="77777777" w:rsidR="00311007" w:rsidRPr="00311007" w:rsidRDefault="00311007" w:rsidP="00311007">
      <w:pPr>
        <w:spacing w:after="0" w:line="240" w:lineRule="auto"/>
        <w:ind w:left="284" w:hanging="284"/>
        <w:jc w:val="both"/>
        <w:rPr>
          <w:rFonts w:ascii="Times New Roman" w:hAnsi="Times New Roman" w:cs="Times New Roman"/>
          <w:sz w:val="20"/>
          <w:szCs w:val="20"/>
          <w:lang w:val="en-GB"/>
        </w:rPr>
      </w:pPr>
      <w:r w:rsidRPr="00311007">
        <w:rPr>
          <w:rFonts w:ascii="Times New Roman" w:hAnsi="Times New Roman" w:cs="Times New Roman"/>
          <w:sz w:val="20"/>
          <w:szCs w:val="20"/>
          <w:lang w:val="en-GB"/>
        </w:rPr>
        <w:t>3) Translations from Ban G, Dubs HH (1938) The History of the Former Han Dynasty. Vol. 1: Waverly Press use the Wade–Giles system. To maintain consistency throughout the paper and all tables, the spelling of names and place names has been changed to pinyin, the current official system used in China. Small adjustments and corrections have also been made where necessary.</w:t>
      </w:r>
    </w:p>
    <w:p w14:paraId="6D56361B" w14:textId="2DA3016B" w:rsidR="00311007" w:rsidRDefault="00311007" w:rsidP="00311007">
      <w:pPr>
        <w:spacing w:after="0" w:line="240" w:lineRule="auto"/>
        <w:ind w:left="284" w:hanging="284"/>
        <w:jc w:val="both"/>
        <w:rPr>
          <w:rFonts w:ascii="Times New Roman" w:hAnsi="Times New Roman" w:cs="Times New Roman"/>
          <w:sz w:val="20"/>
          <w:szCs w:val="20"/>
          <w:lang w:val="en-GB"/>
        </w:rPr>
      </w:pPr>
      <w:r w:rsidRPr="00311007">
        <w:rPr>
          <w:rFonts w:ascii="Times New Roman" w:hAnsi="Times New Roman" w:cs="Times New Roman"/>
          <w:sz w:val="20"/>
          <w:szCs w:val="20"/>
          <w:lang w:val="en-GB"/>
        </w:rPr>
        <w:t>4) This chronology of climatic records of the historical period under study is compiled by using both established datasets of climatic events and historical sources. We first re-examined several widely used compilations of Chinese meteorological records, including the extensive A Compendium of Meteorological Records of China in the Last 3000 Years by Zhang et al (2004), The General History of Natural Disasters in China-Volume of Qin and Han by Jiao et al (2009), and the Table of Natural and Human Disasters in Chinese Dynasties by Chen et al (1933), and two specific studies (Chen 2016, Chen 2001) on Han climate that provide lists of records. These datasets are slightly different regarding what events are included and excluded. Building on this, the dynastic h</w:t>
      </w:r>
      <w:r w:rsidRPr="00311007">
        <w:rPr>
          <w:rFonts w:ascii="Times New Roman" w:hAnsi="Times New Roman" w:cs="Times New Roman" w:hint="eastAsia"/>
          <w:sz w:val="20"/>
          <w:szCs w:val="20"/>
          <w:lang w:val="en-GB"/>
        </w:rPr>
        <w:t>istories, especially Shiji (</w:t>
      </w:r>
      <w:r w:rsidRPr="00311007">
        <w:rPr>
          <w:rFonts w:ascii="Times New Roman" w:hAnsi="Times New Roman" w:cs="Times New Roman" w:hint="eastAsia"/>
          <w:sz w:val="20"/>
          <w:szCs w:val="20"/>
          <w:lang w:val="en-GB"/>
        </w:rPr>
        <w:t>史記</w:t>
      </w:r>
      <w:r w:rsidRPr="00311007">
        <w:rPr>
          <w:rFonts w:ascii="Times New Roman" w:hAnsi="Times New Roman" w:cs="Times New Roman" w:hint="eastAsia"/>
          <w:sz w:val="20"/>
          <w:szCs w:val="20"/>
          <w:lang w:val="en-GB"/>
        </w:rPr>
        <w:t>, Records of the Grand Historian, by Sima Qian, completed in 91 BCE) and Hanshu (</w:t>
      </w:r>
      <w:r w:rsidRPr="00311007">
        <w:rPr>
          <w:rFonts w:ascii="Times New Roman" w:hAnsi="Times New Roman" w:cs="Times New Roman" w:hint="eastAsia"/>
          <w:sz w:val="20"/>
          <w:szCs w:val="20"/>
          <w:lang w:val="en-GB"/>
        </w:rPr>
        <w:t>漢書</w:t>
      </w:r>
      <w:r w:rsidRPr="00311007">
        <w:rPr>
          <w:rFonts w:ascii="Times New Roman" w:hAnsi="Times New Roman" w:cs="Times New Roman" w:hint="eastAsia"/>
          <w:sz w:val="20"/>
          <w:szCs w:val="20"/>
          <w:lang w:val="en-GB"/>
        </w:rPr>
        <w:t>,</w:t>
      </w:r>
      <w:r w:rsidR="00872AE1">
        <w:rPr>
          <w:rFonts w:ascii="Times New Roman" w:hAnsi="Times New Roman" w:cs="Times New Roman"/>
          <w:sz w:val="20"/>
          <w:szCs w:val="20"/>
          <w:lang w:val="en-GB"/>
        </w:rPr>
        <w:t xml:space="preserve"> </w:t>
      </w:r>
      <w:r w:rsidRPr="00311007">
        <w:rPr>
          <w:rFonts w:ascii="Times New Roman" w:hAnsi="Times New Roman" w:cs="Times New Roman" w:hint="eastAsia"/>
          <w:sz w:val="20"/>
          <w:szCs w:val="20"/>
          <w:lang w:val="en-GB"/>
        </w:rPr>
        <w:t>Book of Han, by Ban Gu, completed in 82 CE) are investigated. The records of climate events and atmospheric optical phenomena are mainly in th</w:t>
      </w:r>
      <w:r w:rsidRPr="00311007">
        <w:rPr>
          <w:rFonts w:ascii="Times New Roman" w:hAnsi="Times New Roman" w:cs="Times New Roman"/>
          <w:sz w:val="20"/>
          <w:szCs w:val="20"/>
          <w:lang w:val="en-GB"/>
        </w:rPr>
        <w:t xml:space="preserve">e Annals, the Treatise on the Five Elements and the Treatise on Astronomy in Hanshu, but also scattered in some biographies. Thus, all volumes of Shiji and Hanshu, have been examined, together with other relevant historical sources, such as Zizhi Tongjian </w:t>
      </w:r>
      <w:r w:rsidRPr="00311007">
        <w:rPr>
          <w:rFonts w:ascii="Times New Roman" w:hAnsi="Times New Roman" w:cs="Times New Roman" w:hint="eastAsia"/>
          <w:sz w:val="20"/>
          <w:szCs w:val="20"/>
          <w:lang w:val="en-GB"/>
        </w:rPr>
        <w:t>(</w:t>
      </w:r>
      <w:r w:rsidRPr="00311007">
        <w:rPr>
          <w:rFonts w:ascii="Times New Roman" w:hAnsi="Times New Roman" w:cs="Times New Roman" w:hint="eastAsia"/>
          <w:sz w:val="20"/>
          <w:szCs w:val="20"/>
          <w:lang w:val="en-GB"/>
        </w:rPr>
        <w:t>資治通鑑</w:t>
      </w:r>
      <w:r w:rsidRPr="00311007">
        <w:rPr>
          <w:rFonts w:ascii="Times New Roman" w:hAnsi="Times New Roman" w:cs="Times New Roman" w:hint="eastAsia"/>
          <w:sz w:val="20"/>
          <w:szCs w:val="20"/>
          <w:lang w:val="en-GB"/>
        </w:rPr>
        <w:t>, Comprehensive mirror to aid in government, by Sima Guang, a chronicle recording Chinese history from 403 BCE to 959 CE) and Wenxian Tongkao (</w:t>
      </w:r>
      <w:r w:rsidRPr="00311007">
        <w:rPr>
          <w:rFonts w:ascii="Times New Roman" w:hAnsi="Times New Roman" w:cs="Times New Roman" w:hint="eastAsia"/>
          <w:sz w:val="20"/>
          <w:szCs w:val="20"/>
          <w:lang w:val="en-GB"/>
        </w:rPr>
        <w:t>文獻通考</w:t>
      </w:r>
      <w:r w:rsidRPr="00311007">
        <w:rPr>
          <w:rFonts w:ascii="Times New Roman" w:hAnsi="Times New Roman" w:cs="Times New Roman" w:hint="eastAsia"/>
          <w:sz w:val="20"/>
          <w:szCs w:val="20"/>
          <w:lang w:val="en-GB"/>
        </w:rPr>
        <w:t>, a comprehensive examination of existing literature). For more source information see the "source" colu</w:t>
      </w:r>
      <w:r w:rsidRPr="00311007">
        <w:rPr>
          <w:rFonts w:ascii="Times New Roman" w:hAnsi="Times New Roman" w:cs="Times New Roman"/>
          <w:sz w:val="20"/>
          <w:szCs w:val="20"/>
          <w:lang w:val="en-GB"/>
        </w:rPr>
        <w:t>mn of each record. Some entries found in the compilations have been expanded by incorporating relevant context from the original sources where necessary.</w:t>
      </w:r>
    </w:p>
    <w:p w14:paraId="0E4A1CC4" w14:textId="39207F27" w:rsidR="002E1824" w:rsidRPr="002E1824" w:rsidRDefault="002E1824" w:rsidP="002E1824">
      <w:pPr>
        <w:spacing w:after="0" w:line="240" w:lineRule="auto"/>
        <w:ind w:left="284" w:hanging="284"/>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5)  </w:t>
      </w:r>
      <w:r w:rsidR="00004347">
        <w:rPr>
          <w:rFonts w:ascii="Times New Roman" w:hAnsi="Times New Roman" w:cs="Times New Roman"/>
          <w:sz w:val="20"/>
          <w:szCs w:val="20"/>
          <w:lang w:val="en-GB"/>
        </w:rPr>
        <w:t xml:space="preserve"> </w:t>
      </w:r>
      <w:r w:rsidRPr="002E1824">
        <w:rPr>
          <w:rFonts w:ascii="Times New Roman" w:hAnsi="Times New Roman" w:cs="Times New Roman"/>
          <w:sz w:val="20"/>
          <w:szCs w:val="20"/>
          <w:lang w:val="en-GB"/>
        </w:rPr>
        <w:t>In our annual chronologies (for SEA), when multiple records refer to the same events (based on context, timing, locations, etc.), they are counted only once. Every “river overflow” event occurred alongside a flood, it is considered a sub-event of flooding and, therefore, not counted separately. Similarly, the one case of river drying was accompanied with a drought event, and it is not counted as a separate event as well. Records of earthquakes, frost, hail, landslides, rain, snow, thunder, and wind are categorized as "other" events. When these events occurred individually, they are counted as one "other" event. However, if an event was recorded alongside a main event, for example, frost came with extreme cold, it is not counted repeatedly. When two “other” events were documented in the same entry, if the two events are clearly related based on the text (e.g., simultaneous rain and thunder), they are counted as one single “other” event. When the two events are unrelated, for instance, an earthquake and a hail event, they are considered two “other” events.</w:t>
      </w:r>
    </w:p>
    <w:p w14:paraId="1F66AAD6" w14:textId="0A07D3D3" w:rsidR="00311007" w:rsidRPr="00311007" w:rsidRDefault="002E1824" w:rsidP="00311007">
      <w:pPr>
        <w:spacing w:after="0" w:line="240" w:lineRule="auto"/>
        <w:ind w:left="284" w:hanging="284"/>
        <w:jc w:val="both"/>
        <w:rPr>
          <w:rFonts w:ascii="Times New Roman" w:hAnsi="Times New Roman" w:cs="Times New Roman"/>
          <w:sz w:val="20"/>
          <w:szCs w:val="20"/>
          <w:lang w:val="en-GB"/>
        </w:rPr>
      </w:pPr>
      <w:r>
        <w:rPr>
          <w:rFonts w:ascii="Times New Roman" w:hAnsi="Times New Roman" w:cs="Times New Roman"/>
          <w:sz w:val="20"/>
          <w:szCs w:val="20"/>
          <w:lang w:val="en-GB"/>
        </w:rPr>
        <w:t>6</w:t>
      </w:r>
      <w:r w:rsidR="00311007" w:rsidRPr="00311007">
        <w:rPr>
          <w:rFonts w:ascii="Times New Roman" w:hAnsi="Times New Roman" w:cs="Times New Roman"/>
          <w:sz w:val="20"/>
          <w:szCs w:val="20"/>
          <w:lang w:val="en-GB"/>
        </w:rPr>
        <w:t xml:space="preserve">) </w:t>
      </w:r>
      <w:r w:rsidR="0099260D">
        <w:rPr>
          <w:rFonts w:ascii="Times New Roman" w:hAnsi="Times New Roman" w:cs="Times New Roman"/>
          <w:sz w:val="20"/>
          <w:szCs w:val="20"/>
          <w:lang w:val="en-GB"/>
        </w:rPr>
        <w:t xml:space="preserve"> </w:t>
      </w:r>
      <w:r w:rsidR="00311007" w:rsidRPr="00311007">
        <w:rPr>
          <w:rFonts w:ascii="Times New Roman" w:hAnsi="Times New Roman" w:cs="Times New Roman"/>
          <w:sz w:val="20"/>
          <w:szCs w:val="20"/>
          <w:lang w:val="en-GB"/>
        </w:rPr>
        <w:t xml:space="preserve">Although we have carefully examined the historical sources mentioned above, this dataset may not cover the complete climate records of the Western Han. It only represents all climate records we can find in the historical documents and compilations we used. </w:t>
      </w:r>
    </w:p>
    <w:p w14:paraId="3AECDAB8" w14:textId="69642996" w:rsidR="001B25DE" w:rsidRDefault="002E1824" w:rsidP="00311007">
      <w:pPr>
        <w:spacing w:after="0" w:line="240" w:lineRule="auto"/>
        <w:ind w:left="284" w:hanging="284"/>
        <w:jc w:val="both"/>
        <w:rPr>
          <w:rFonts w:ascii="Times New Roman" w:hAnsi="Times New Roman" w:cs="Times New Roman"/>
          <w:sz w:val="20"/>
          <w:szCs w:val="20"/>
          <w:lang w:val="en-GB"/>
        </w:rPr>
      </w:pPr>
      <w:r>
        <w:rPr>
          <w:rFonts w:ascii="Times New Roman" w:hAnsi="Times New Roman" w:cs="Times New Roman"/>
          <w:sz w:val="20"/>
          <w:szCs w:val="20"/>
          <w:lang w:val="en-GB"/>
        </w:rPr>
        <w:t>7</w:t>
      </w:r>
      <w:r w:rsidR="00311007" w:rsidRPr="00311007">
        <w:rPr>
          <w:rFonts w:ascii="Times New Roman" w:hAnsi="Times New Roman" w:cs="Times New Roman"/>
          <w:sz w:val="20"/>
          <w:szCs w:val="20"/>
          <w:lang w:val="en-GB"/>
        </w:rPr>
        <w:t>) Texts in () are additional information or context. Texts in [] are parts omitted in classical Chinese but necessary for the translations to make the sentence complete.</w:t>
      </w:r>
    </w:p>
    <w:p w14:paraId="32A53AF4" w14:textId="77777777" w:rsidR="00311007" w:rsidRDefault="00311007" w:rsidP="006D1F78">
      <w:pPr>
        <w:spacing w:after="0" w:line="240" w:lineRule="auto"/>
        <w:jc w:val="both"/>
        <w:rPr>
          <w:rFonts w:ascii="Times New Roman" w:hAnsi="Times New Roman" w:cs="Times New Roman"/>
          <w:sz w:val="20"/>
          <w:szCs w:val="20"/>
          <w:lang w:val="en-GB"/>
        </w:rPr>
      </w:pPr>
    </w:p>
    <w:p w14:paraId="4350BA5B" w14:textId="77777777" w:rsidR="006D1F78" w:rsidRDefault="006D1F78" w:rsidP="006D1F78">
      <w:pPr>
        <w:spacing w:after="0" w:line="240" w:lineRule="auto"/>
        <w:ind w:left="284" w:hanging="284"/>
        <w:jc w:val="both"/>
        <w:rPr>
          <w:rFonts w:ascii="Times New Roman" w:hAnsi="Times New Roman" w:cs="Times New Roman"/>
          <w:sz w:val="20"/>
          <w:szCs w:val="20"/>
          <w:lang w:val="en-GB"/>
        </w:rPr>
      </w:pPr>
      <w:r w:rsidRPr="006D1F78">
        <w:rPr>
          <w:rFonts w:ascii="Times New Roman" w:hAnsi="Times New Roman" w:cs="Times New Roman"/>
          <w:sz w:val="20"/>
          <w:szCs w:val="20"/>
          <w:lang w:val="en-GB"/>
        </w:rPr>
        <w:t xml:space="preserve">Table S2 contains texts regarding the major political and administrative changes during 180-150 BCE. </w:t>
      </w:r>
    </w:p>
    <w:p w14:paraId="00547A9F" w14:textId="46335043" w:rsidR="006D1F78" w:rsidRPr="006D1F78" w:rsidRDefault="006D1F78" w:rsidP="006D1F78">
      <w:pPr>
        <w:spacing w:after="0" w:line="240" w:lineRule="auto"/>
        <w:ind w:left="284" w:hanging="284"/>
        <w:jc w:val="both"/>
        <w:rPr>
          <w:rFonts w:ascii="Times New Roman" w:hAnsi="Times New Roman" w:cs="Times New Roman"/>
          <w:sz w:val="20"/>
          <w:szCs w:val="20"/>
          <w:lang w:val="en-GB"/>
        </w:rPr>
      </w:pPr>
      <w:r w:rsidRPr="006D1F78">
        <w:rPr>
          <w:rFonts w:ascii="Times New Roman" w:hAnsi="Times New Roman" w:cs="Times New Roman"/>
          <w:sz w:val="20"/>
          <w:szCs w:val="20"/>
          <w:lang w:val="en-GB"/>
        </w:rPr>
        <w:t xml:space="preserve">Table S3 </w:t>
      </w:r>
      <w:r w:rsidR="00FD428C">
        <w:rPr>
          <w:rFonts w:ascii="Times New Roman" w:hAnsi="Times New Roman" w:cs="Times New Roman" w:hint="eastAsia"/>
          <w:sz w:val="20"/>
          <w:szCs w:val="20"/>
          <w:lang w:val="en-GB"/>
        </w:rPr>
        <w:t>presents</w:t>
      </w:r>
      <w:r w:rsidRPr="006D1F78">
        <w:rPr>
          <w:rFonts w:ascii="Times New Roman" w:hAnsi="Times New Roman" w:cs="Times New Roman"/>
          <w:sz w:val="20"/>
          <w:szCs w:val="20"/>
          <w:lang w:val="en-GB"/>
        </w:rPr>
        <w:t xml:space="preserve"> the major political and administrative changes during 60-30 BCE.</w:t>
      </w:r>
    </w:p>
    <w:p w14:paraId="43F0E12E" w14:textId="074BC942" w:rsidR="006D1F78" w:rsidRPr="006D1F78" w:rsidRDefault="006D1F78" w:rsidP="006D1F78">
      <w:pPr>
        <w:spacing w:after="0" w:line="240" w:lineRule="auto"/>
        <w:ind w:left="284" w:hanging="284"/>
        <w:jc w:val="both"/>
        <w:rPr>
          <w:rFonts w:ascii="Times New Roman" w:hAnsi="Times New Roman" w:cs="Times New Roman"/>
          <w:sz w:val="20"/>
          <w:szCs w:val="20"/>
          <w:lang w:val="en-GB"/>
        </w:rPr>
      </w:pPr>
      <w:r w:rsidRPr="006D1F78">
        <w:rPr>
          <w:rFonts w:ascii="Times New Roman" w:hAnsi="Times New Roman" w:cs="Times New Roman"/>
          <w:sz w:val="20"/>
          <w:szCs w:val="20"/>
          <w:lang w:val="en-GB"/>
        </w:rPr>
        <w:t>1) The Chinese texts are from historical sources. The English texts are translations of the Chinese texts. Some records are quotes from literature, and th</w:t>
      </w:r>
      <w:r w:rsidR="00FD428C">
        <w:rPr>
          <w:rFonts w:ascii="Times New Roman" w:hAnsi="Times New Roman" w:cs="Times New Roman" w:hint="eastAsia"/>
          <w:sz w:val="20"/>
          <w:szCs w:val="20"/>
          <w:lang w:val="en-GB"/>
        </w:rPr>
        <w:t>e</w:t>
      </w:r>
      <w:r w:rsidRPr="006D1F78">
        <w:rPr>
          <w:rFonts w:ascii="Times New Roman" w:hAnsi="Times New Roman" w:cs="Times New Roman"/>
          <w:sz w:val="20"/>
          <w:szCs w:val="20"/>
          <w:lang w:val="en-GB"/>
        </w:rPr>
        <w:t>se are specified with notes and references. The rest of the records are summaries made by the author, and the sources are provided as well.</w:t>
      </w:r>
    </w:p>
    <w:p w14:paraId="0AFB7D21" w14:textId="77777777" w:rsidR="006D1F78" w:rsidRPr="006D1F78" w:rsidRDefault="006D1F78" w:rsidP="006D1F78">
      <w:pPr>
        <w:spacing w:after="0" w:line="240" w:lineRule="auto"/>
        <w:ind w:left="284" w:hanging="284"/>
        <w:jc w:val="both"/>
        <w:rPr>
          <w:rFonts w:ascii="Times New Roman" w:hAnsi="Times New Roman" w:cs="Times New Roman"/>
          <w:sz w:val="20"/>
          <w:szCs w:val="20"/>
          <w:lang w:val="en-GB"/>
        </w:rPr>
      </w:pPr>
      <w:r w:rsidRPr="006D1F78">
        <w:rPr>
          <w:rFonts w:ascii="Times New Roman" w:hAnsi="Times New Roman" w:cs="Times New Roman"/>
          <w:sz w:val="20"/>
          <w:szCs w:val="20"/>
          <w:lang w:val="en-GB"/>
        </w:rPr>
        <w:t>2) Translations of records follow the same rules as in table S1.</w:t>
      </w:r>
    </w:p>
    <w:p w14:paraId="1CA13E75" w14:textId="7399E92D" w:rsidR="006D1F78" w:rsidRPr="006D1F78" w:rsidRDefault="006D1F78" w:rsidP="00FD428C">
      <w:pPr>
        <w:spacing w:after="0" w:line="240" w:lineRule="auto"/>
        <w:ind w:left="284" w:hanging="284"/>
        <w:jc w:val="both"/>
        <w:rPr>
          <w:rFonts w:ascii="Times New Roman" w:hAnsi="Times New Roman" w:cs="Times New Roman"/>
          <w:sz w:val="20"/>
          <w:szCs w:val="20"/>
          <w:lang w:val="en-GB"/>
        </w:rPr>
      </w:pPr>
      <w:r w:rsidRPr="006D1F78">
        <w:rPr>
          <w:rFonts w:ascii="Times New Roman" w:hAnsi="Times New Roman" w:cs="Times New Roman"/>
          <w:sz w:val="20"/>
          <w:szCs w:val="20"/>
          <w:lang w:val="en-GB"/>
        </w:rPr>
        <w:t xml:space="preserve">3) Here we only include changes that we consider might affect or relate to the social impacts and responses to climatic anomalies.  a) Texts in grey are records listed to provide the political and socioeconomic context of </w:t>
      </w:r>
      <w:r w:rsidRPr="006D1F78">
        <w:rPr>
          <w:rFonts w:ascii="Times New Roman" w:hAnsi="Times New Roman" w:cs="Times New Roman"/>
          <w:sz w:val="20"/>
          <w:szCs w:val="20"/>
          <w:lang w:val="en-GB"/>
        </w:rPr>
        <w:lastRenderedPageBreak/>
        <w:t>the periods under study. They are not directly related to natural disasters. b) Some records are listed with necessary context, so the core acts are highlighted in bold. c) The reasons for issuing edicts and amnesties are underlined. If there is no underlined text and no additional explanation in the note, the reason is not mentioned in the historical record and its context.</w:t>
      </w:r>
    </w:p>
    <w:p w14:paraId="53B23684" w14:textId="1C75C8E4" w:rsidR="00311007" w:rsidRDefault="00FD428C" w:rsidP="006D1F78">
      <w:pPr>
        <w:spacing w:after="0" w:line="240" w:lineRule="auto"/>
        <w:ind w:left="284" w:hanging="284"/>
        <w:jc w:val="both"/>
        <w:rPr>
          <w:rFonts w:ascii="Times New Roman" w:hAnsi="Times New Roman" w:cs="Times New Roman"/>
          <w:sz w:val="20"/>
          <w:szCs w:val="20"/>
          <w:lang w:val="en-GB"/>
        </w:rPr>
      </w:pPr>
      <w:r>
        <w:rPr>
          <w:rFonts w:ascii="Times New Roman" w:hAnsi="Times New Roman" w:cs="Times New Roman" w:hint="eastAsia"/>
          <w:sz w:val="20"/>
          <w:szCs w:val="20"/>
          <w:lang w:val="en-GB"/>
        </w:rPr>
        <w:t>4</w:t>
      </w:r>
      <w:r w:rsidR="006D1F78" w:rsidRPr="006D1F78">
        <w:rPr>
          <w:rFonts w:ascii="Times New Roman" w:hAnsi="Times New Roman" w:cs="Times New Roman"/>
          <w:sz w:val="20"/>
          <w:szCs w:val="20"/>
          <w:lang w:val="en-GB"/>
        </w:rPr>
        <w:t>) Some columns, for instance, societal responses like sending officers to the disaster-affected areas for inspection and relief, are recorded several times in the latter period but not earlier. Thus, they are included only when available.</w:t>
      </w:r>
    </w:p>
    <w:p w14:paraId="7DC356CF" w14:textId="77777777" w:rsidR="006D1F78" w:rsidRDefault="006D1F78" w:rsidP="006D1F78">
      <w:pPr>
        <w:spacing w:after="0" w:line="240" w:lineRule="auto"/>
        <w:ind w:left="284" w:hanging="284"/>
        <w:jc w:val="both"/>
        <w:rPr>
          <w:rFonts w:ascii="Times New Roman" w:hAnsi="Times New Roman" w:cs="Times New Roman"/>
          <w:sz w:val="20"/>
          <w:szCs w:val="20"/>
          <w:lang w:val="en-GB"/>
        </w:rPr>
      </w:pPr>
    </w:p>
    <w:p w14:paraId="1E8FBC61" w14:textId="77777777" w:rsidR="006D1F78" w:rsidRDefault="006D1F78" w:rsidP="006D1F78">
      <w:pPr>
        <w:spacing w:after="0" w:line="240" w:lineRule="auto"/>
        <w:ind w:left="284" w:hanging="284"/>
        <w:jc w:val="both"/>
        <w:rPr>
          <w:rFonts w:ascii="Times New Roman" w:hAnsi="Times New Roman" w:cs="Times New Roman"/>
          <w:sz w:val="20"/>
          <w:szCs w:val="20"/>
          <w:lang w:val="en-GB"/>
        </w:rPr>
      </w:pPr>
    </w:p>
    <w:p w14:paraId="6108B5BA" w14:textId="2003B8FE" w:rsidR="006D1F78" w:rsidRPr="001B25DE" w:rsidRDefault="006D1F78" w:rsidP="004B0281">
      <w:pPr>
        <w:spacing w:after="0" w:line="240" w:lineRule="auto"/>
        <w:jc w:val="both"/>
        <w:rPr>
          <w:rFonts w:ascii="Times New Roman" w:hAnsi="Times New Roman" w:cs="Times New Roman"/>
          <w:sz w:val="20"/>
          <w:szCs w:val="20"/>
          <w:lang w:val="en-GB"/>
        </w:rPr>
      </w:pPr>
      <w:r w:rsidRPr="006D1F78">
        <w:rPr>
          <w:rFonts w:ascii="Times New Roman" w:hAnsi="Times New Roman" w:cs="Times New Roman"/>
          <w:sz w:val="20"/>
          <w:szCs w:val="20"/>
          <w:lang w:val="en-GB"/>
        </w:rPr>
        <w:t xml:space="preserve">Table S4 and S5 are records of harvests and population changes in the Western Han </w:t>
      </w:r>
      <w:r w:rsidR="00C54765" w:rsidRPr="006D1F78">
        <w:rPr>
          <w:rFonts w:ascii="Times New Roman" w:hAnsi="Times New Roman" w:cs="Times New Roman"/>
          <w:sz w:val="20"/>
          <w:szCs w:val="20"/>
          <w:lang w:val="en-GB"/>
        </w:rPr>
        <w:t>Dynasty. Although</w:t>
      </w:r>
      <w:r w:rsidRPr="006D1F78">
        <w:rPr>
          <w:rFonts w:ascii="Times New Roman" w:hAnsi="Times New Roman" w:cs="Times New Roman"/>
          <w:sz w:val="20"/>
          <w:szCs w:val="20"/>
          <w:lang w:val="en-GB"/>
        </w:rPr>
        <w:t xml:space="preserve"> we have carefully examined the historical sources mentioned above, this dataset may not cover the complete records of the whole dynasty. It only represents all relevant records we could find in the historical documents and compilations we used.</w:t>
      </w:r>
      <w:r w:rsidR="00C54765">
        <w:rPr>
          <w:rFonts w:ascii="Times New Roman" w:hAnsi="Times New Roman" w:cs="Times New Roman" w:hint="eastAsia"/>
          <w:sz w:val="20"/>
          <w:szCs w:val="20"/>
          <w:lang w:val="en-GB"/>
        </w:rPr>
        <w:t xml:space="preserve">  </w:t>
      </w:r>
      <w:r w:rsidR="004B0281" w:rsidRPr="004B0281">
        <w:rPr>
          <w:rFonts w:ascii="Times New Roman" w:hAnsi="Times New Roman" w:cs="Times New Roman"/>
          <w:sz w:val="20"/>
          <w:szCs w:val="20"/>
          <w:lang w:val="en-GB"/>
        </w:rPr>
        <w:t>In Table S5, columns B–F (“direction”– “cause”):</w:t>
      </w:r>
      <w:r w:rsidR="004B0281">
        <w:rPr>
          <w:rFonts w:ascii="Times New Roman" w:hAnsi="Times New Roman" w:cs="Times New Roman" w:hint="eastAsia"/>
          <w:sz w:val="20"/>
          <w:szCs w:val="20"/>
          <w:lang w:val="en-GB"/>
        </w:rPr>
        <w:t xml:space="preserve"> </w:t>
      </w:r>
      <w:r w:rsidR="004B0281" w:rsidRPr="004B0281">
        <w:rPr>
          <w:rFonts w:ascii="Times New Roman" w:hAnsi="Times New Roman" w:cs="Times New Roman"/>
          <w:sz w:val="20"/>
          <w:szCs w:val="20"/>
          <w:lang w:val="en-GB"/>
        </w:rPr>
        <w:t>If a serial number is provided, it means the information refers only to that specific record of the year.</w:t>
      </w:r>
      <w:r w:rsidR="00E9178F">
        <w:rPr>
          <w:rFonts w:ascii="Times New Roman" w:hAnsi="Times New Roman" w:cs="Times New Roman" w:hint="eastAsia"/>
          <w:sz w:val="20"/>
          <w:szCs w:val="20"/>
          <w:lang w:val="en-GB"/>
        </w:rPr>
        <w:t xml:space="preserve"> If more than one serial </w:t>
      </w:r>
      <w:r w:rsidR="00E9178F">
        <w:rPr>
          <w:rFonts w:ascii="Times New Roman" w:hAnsi="Times New Roman" w:cs="Times New Roman"/>
          <w:sz w:val="20"/>
          <w:szCs w:val="20"/>
          <w:lang w:val="en-GB"/>
        </w:rPr>
        <w:t>number</w:t>
      </w:r>
      <w:r w:rsidR="00E9178F">
        <w:rPr>
          <w:rFonts w:ascii="Times New Roman" w:hAnsi="Times New Roman" w:cs="Times New Roman" w:hint="eastAsia"/>
          <w:sz w:val="20"/>
          <w:szCs w:val="20"/>
          <w:lang w:val="en-GB"/>
        </w:rPr>
        <w:t xml:space="preserve"> [e.g., 1</w:t>
      </w:r>
      <w:r w:rsidR="00E9178F" w:rsidRPr="00E9178F">
        <w:rPr>
          <w:rFonts w:ascii="Times New Roman" w:hAnsi="Times New Roman" w:cs="Times New Roman"/>
          <w:sz w:val="20"/>
          <w:szCs w:val="20"/>
          <w:lang w:val="en-GB"/>
        </w:rPr>
        <w:t>)</w:t>
      </w:r>
      <w:r w:rsidR="00E9178F">
        <w:rPr>
          <w:rFonts w:ascii="Times New Roman" w:hAnsi="Times New Roman" w:cs="Times New Roman" w:hint="eastAsia"/>
          <w:sz w:val="20"/>
          <w:szCs w:val="20"/>
          <w:lang w:val="en-GB"/>
        </w:rPr>
        <w:t xml:space="preserve"> &amp; 2</w:t>
      </w:r>
      <w:r w:rsidR="00E9178F" w:rsidRPr="00E9178F">
        <w:rPr>
          <w:rFonts w:ascii="Times New Roman" w:hAnsi="Times New Roman" w:cs="Times New Roman"/>
          <w:sz w:val="20"/>
          <w:szCs w:val="20"/>
          <w:lang w:val="en-GB"/>
        </w:rPr>
        <w:t>)</w:t>
      </w:r>
      <w:r w:rsidR="00E9178F">
        <w:rPr>
          <w:rFonts w:ascii="Times New Roman" w:hAnsi="Times New Roman" w:cs="Times New Roman" w:hint="eastAsia"/>
          <w:sz w:val="20"/>
          <w:szCs w:val="20"/>
          <w:lang w:val="en-GB"/>
        </w:rPr>
        <w:t xml:space="preserve">] is provided, </w:t>
      </w:r>
      <w:r w:rsidR="004B0281">
        <w:rPr>
          <w:rFonts w:ascii="Times New Roman" w:hAnsi="Times New Roman" w:cs="Times New Roman" w:hint="eastAsia"/>
          <w:sz w:val="20"/>
          <w:szCs w:val="20"/>
          <w:lang w:val="en-GB"/>
        </w:rPr>
        <w:t>it</w:t>
      </w:r>
      <w:r w:rsidR="00E9178F">
        <w:rPr>
          <w:rFonts w:ascii="Times New Roman" w:hAnsi="Times New Roman" w:cs="Times New Roman" w:hint="eastAsia"/>
          <w:sz w:val="20"/>
          <w:szCs w:val="20"/>
          <w:lang w:val="en-GB"/>
        </w:rPr>
        <w:t xml:space="preserve"> means the related records </w:t>
      </w:r>
      <w:r w:rsidR="004B0281">
        <w:rPr>
          <w:rFonts w:ascii="Times New Roman" w:hAnsi="Times New Roman" w:cs="Times New Roman" w:hint="eastAsia"/>
          <w:sz w:val="20"/>
          <w:szCs w:val="20"/>
          <w:lang w:val="en-GB"/>
        </w:rPr>
        <w:t xml:space="preserve">and information </w:t>
      </w:r>
      <w:r w:rsidR="00E9178F">
        <w:rPr>
          <w:rFonts w:ascii="Times New Roman" w:hAnsi="Times New Roman" w:cs="Times New Roman" w:hint="eastAsia"/>
          <w:sz w:val="20"/>
          <w:szCs w:val="20"/>
          <w:lang w:val="en-GB"/>
        </w:rPr>
        <w:t>refer to the same event. If no serial number is provided, the information in the cell refers to all records of th</w:t>
      </w:r>
      <w:r w:rsidR="004B0281">
        <w:rPr>
          <w:rFonts w:ascii="Times New Roman" w:hAnsi="Times New Roman" w:cs="Times New Roman" w:hint="eastAsia"/>
          <w:sz w:val="20"/>
          <w:szCs w:val="20"/>
          <w:lang w:val="en-GB"/>
        </w:rPr>
        <w:t>at</w:t>
      </w:r>
      <w:r w:rsidR="00E9178F">
        <w:rPr>
          <w:rFonts w:ascii="Times New Roman" w:hAnsi="Times New Roman" w:cs="Times New Roman" w:hint="eastAsia"/>
          <w:sz w:val="20"/>
          <w:szCs w:val="20"/>
          <w:lang w:val="en-GB"/>
        </w:rPr>
        <w:t xml:space="preserve"> year.</w:t>
      </w:r>
      <w:r w:rsidR="00E9178F">
        <w:rPr>
          <w:rFonts w:ascii="Times New Roman" w:hAnsi="Times New Roman" w:cs="Times New Roman"/>
          <w:sz w:val="20"/>
          <w:szCs w:val="20"/>
          <w:lang w:val="en-GB"/>
        </w:rPr>
        <w:tab/>
      </w:r>
    </w:p>
    <w:sectPr w:rsidR="006D1F78" w:rsidRPr="001B25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AF"/>
    <w:rsid w:val="00004347"/>
    <w:rsid w:val="001B25DE"/>
    <w:rsid w:val="00220383"/>
    <w:rsid w:val="002E1824"/>
    <w:rsid w:val="00311007"/>
    <w:rsid w:val="004868A8"/>
    <w:rsid w:val="004B0281"/>
    <w:rsid w:val="00607CF3"/>
    <w:rsid w:val="006D1F78"/>
    <w:rsid w:val="00810F02"/>
    <w:rsid w:val="00872AE1"/>
    <w:rsid w:val="00882007"/>
    <w:rsid w:val="00915193"/>
    <w:rsid w:val="0099260D"/>
    <w:rsid w:val="00AB03C5"/>
    <w:rsid w:val="00AC7CAF"/>
    <w:rsid w:val="00BC1348"/>
    <w:rsid w:val="00C375AE"/>
    <w:rsid w:val="00C54765"/>
    <w:rsid w:val="00D81B2D"/>
    <w:rsid w:val="00E9178F"/>
    <w:rsid w:val="00F17D93"/>
    <w:rsid w:val="00FD428C"/>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A00242"/>
  <w15:chartTrackingRefBased/>
  <w15:docId w15:val="{ED575968-4AF0-4E62-98AD-8BADF96BA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 Yang</dc:creator>
  <cp:keywords/>
  <dc:description/>
  <cp:lastModifiedBy>Zhen Yang</cp:lastModifiedBy>
  <cp:revision>11</cp:revision>
  <dcterms:created xsi:type="dcterms:W3CDTF">2024-11-23T22:28:00Z</dcterms:created>
  <dcterms:modified xsi:type="dcterms:W3CDTF">2025-05-25T13:12:00Z</dcterms:modified>
</cp:coreProperties>
</file>